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jc w:val="center"/>
        <w:rPr>
          <w:b w:val="1"/>
          <w:bCs w:val="1"/>
          <w:spacing w:val="0"/>
          <w:lang w:val="en-US"/>
        </w:rPr>
      </w:pPr>
    </w:p>
    <w:p>
      <w:pPr>
        <w:pStyle w:val="Normal.0"/>
        <w:shd w:val="clear" w:color="auto" w:fill="ffffff"/>
        <w:jc w:val="center"/>
        <w:rPr>
          <w:b w:val="1"/>
          <w:bCs w:val="1"/>
          <w:spacing w:val="0"/>
          <w:lang w:val="en-US"/>
        </w:rPr>
      </w:pPr>
      <w:r>
        <w:rPr>
          <w:b w:val="1"/>
          <w:bCs w:val="1"/>
          <w:spacing w:val="0"/>
          <w:rtl w:val="0"/>
          <w:lang w:val="en-US"/>
        </w:rPr>
        <w:t>APPLICATION FORM</w:t>
      </w:r>
    </w:p>
    <w:p>
      <w:pPr>
        <w:pStyle w:val="Normal.0"/>
        <w:shd w:val="clear" w:color="auto" w:fill="ffffff"/>
        <w:jc w:val="center"/>
        <w:rPr>
          <w:b w:val="1"/>
          <w:bCs w:val="1"/>
          <w:spacing w:val="0"/>
          <w:lang w:val="en-US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spacing w:val="0"/>
          <w:lang w:val="en-US"/>
        </w:rPr>
      </w:pPr>
      <w:r>
        <w:rPr>
          <w:b w:val="1"/>
          <w:bCs w:val="1"/>
          <w:spacing w:val="0"/>
          <w:u w:val="single"/>
          <w:rtl w:val="0"/>
          <w:lang w:val="en-US"/>
        </w:rPr>
        <w:t xml:space="preserve">Category </w:t>
      </w:r>
      <w:r>
        <w:rPr>
          <w:b w:val="1"/>
          <w:bCs w:val="1"/>
          <w:spacing w:val="0"/>
          <w:rtl w:val="0"/>
          <w:lang w:val="en-US"/>
        </w:rPr>
        <w:t>I, III</w:t>
      </w:r>
    </w:p>
    <w:tbl>
      <w:tblPr>
        <w:tblW w:w="932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85"/>
        <w:gridCol w:w="3119"/>
        <w:gridCol w:w="3118"/>
      </w:tblGrid>
      <w:tr>
        <w:tblPrEx>
          <w:shd w:val="clear" w:color="auto" w:fill="cdd4e9"/>
        </w:tblPrEx>
        <w:trPr>
          <w:trHeight w:val="386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Category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 group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Participants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Participant 1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Participant 2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Name and surname of the participant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 xml:space="preserve">Age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Date of birth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Country city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Telephone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educational institution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Name and surname of the teacher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Program to be performed with the names of authors, titles of compositions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duration of sounding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9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Links to the videos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ind w:left="324" w:hanging="324"/>
        <w:rPr>
          <w:b w:val="1"/>
          <w:bCs w:val="1"/>
          <w:spacing w:val="0"/>
          <w:lang w:val="en-US"/>
        </w:rPr>
      </w:pPr>
    </w:p>
    <w:p>
      <w:pPr>
        <w:pStyle w:val="Normal.0"/>
        <w:widowControl w:val="0"/>
        <w:shd w:val="clear" w:color="auto" w:fill="ffffff"/>
        <w:ind w:left="216" w:hanging="216"/>
        <w:jc w:val="both"/>
        <w:rPr>
          <w:b w:val="1"/>
          <w:bCs w:val="1"/>
          <w:spacing w:val="0"/>
          <w:lang w:val="en-US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spacing w:val="0"/>
          <w:u w:val="single"/>
          <w:lang w:val="en-US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spacing w:val="0"/>
          <w:lang w:val="en-US"/>
        </w:rPr>
      </w:pPr>
      <w:r>
        <w:rPr>
          <w:b w:val="1"/>
          <w:bCs w:val="1"/>
          <w:spacing w:val="0"/>
          <w:u w:val="single"/>
          <w:rtl w:val="0"/>
          <w:lang w:val="en-US"/>
        </w:rPr>
        <w:t xml:space="preserve">Category </w:t>
      </w:r>
      <w:r>
        <w:rPr>
          <w:b w:val="1"/>
          <w:bCs w:val="1"/>
          <w:spacing w:val="0"/>
          <w:rtl w:val="0"/>
          <w:lang w:val="en-US"/>
        </w:rPr>
        <w:t>II</w:t>
      </w:r>
    </w:p>
    <w:tbl>
      <w:tblPr>
        <w:tblW w:w="932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85"/>
        <w:gridCol w:w="3119"/>
        <w:gridCol w:w="3118"/>
      </w:tblGrid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Category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II - Teacher-student</w:t>
            </w:r>
          </w:p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Participants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Student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Teacher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Name and surname of the participant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Age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Date of birth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Country city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Telephone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Educational institution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Program to be performed with the names of authors, titles of compositions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duration of sounding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95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Links to the videos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ind w:left="324" w:hanging="324"/>
        <w:rPr>
          <w:b w:val="1"/>
          <w:bCs w:val="1"/>
          <w:spacing w:val="0"/>
          <w:lang w:val="en-US"/>
        </w:rPr>
      </w:pPr>
    </w:p>
    <w:p>
      <w:pPr>
        <w:pStyle w:val="Normal.0"/>
        <w:widowControl w:val="0"/>
        <w:shd w:val="clear" w:color="auto" w:fill="ffffff"/>
        <w:ind w:left="216" w:hanging="216"/>
        <w:jc w:val="both"/>
        <w:rPr>
          <w:b w:val="1"/>
          <w:bCs w:val="1"/>
          <w:spacing w:val="0"/>
          <w:lang w:val="en-US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spacing w:val="0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spacing w:val="0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spacing w:val="0"/>
          <w:lang w:val="en-US"/>
        </w:rPr>
      </w:pPr>
      <w:r>
        <w:rPr>
          <w:b w:val="1"/>
          <w:bCs w:val="1"/>
          <w:spacing w:val="0"/>
          <w:u w:val="single"/>
          <w:rtl w:val="0"/>
          <w:lang w:val="en-US"/>
        </w:rPr>
        <w:t xml:space="preserve">Category </w:t>
      </w:r>
      <w:r>
        <w:rPr>
          <w:b w:val="1"/>
          <w:bCs w:val="1"/>
          <w:spacing w:val="0"/>
          <w:rtl w:val="0"/>
          <w:lang w:val="en-US"/>
        </w:rPr>
        <w:t xml:space="preserve">IV </w:t>
      </w:r>
    </w:p>
    <w:tbl>
      <w:tblPr>
        <w:tblW w:w="932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85"/>
        <w:gridCol w:w="3119"/>
        <w:gridCol w:w="3118"/>
      </w:tblGrid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Category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IV </w:t>
            </w:r>
          </w:p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Participants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Participant 1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Participant 2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Name and surname of the participant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Age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Date of birth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Country city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Telephone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Place of work or type of activity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Program to be performed with the names of authors, titles of compositions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duration of sounding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9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nil" w:color="auto" w:fill="auto"/>
                <w:rtl w:val="0"/>
                <w:lang w:val="en-US"/>
              </w:rPr>
              <w:t>Links to the videos</w:t>
            </w:r>
          </w:p>
        </w:tc>
        <w:tc>
          <w:tcPr>
            <w:tcW w:type="dxa" w:w="6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ind w:left="324" w:hanging="324"/>
        <w:rPr>
          <w:b w:val="1"/>
          <w:bCs w:val="1"/>
          <w:spacing w:val="0"/>
          <w:lang w:val="en-US"/>
        </w:rPr>
      </w:pPr>
    </w:p>
    <w:p>
      <w:pPr>
        <w:pStyle w:val="Normal.0"/>
        <w:widowControl w:val="0"/>
        <w:shd w:val="clear" w:color="auto" w:fill="ffffff"/>
        <w:ind w:left="216" w:hanging="216"/>
        <w:jc w:val="both"/>
        <w:rPr>
          <w:b w:val="1"/>
          <w:bCs w:val="1"/>
          <w:spacing w:val="0"/>
          <w:lang w:val="en-US"/>
        </w:rPr>
      </w:pPr>
    </w:p>
    <w:p>
      <w:pPr>
        <w:pStyle w:val="Normal.0"/>
        <w:shd w:val="clear" w:color="auto" w:fill="ffffff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134" w:right="1134" w:bottom="851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